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6D2A" w14:textId="77777777" w:rsidR="00772219" w:rsidRDefault="00772219" w:rsidP="00772219">
      <w:pPr>
        <w:jc w:val="center"/>
      </w:pPr>
      <w:r>
        <w:t xml:space="preserve">EL ACENTO TRAVIESO </w:t>
      </w:r>
    </w:p>
    <w:p w14:paraId="415D691E" w14:textId="77777777" w:rsidR="00772219" w:rsidRDefault="00772219" w:rsidP="00772219">
      <w:pPr>
        <w:jc w:val="center"/>
      </w:pPr>
      <w:r>
        <w:t xml:space="preserve">Pensó un acento travieso que estaba muy aburrido, </w:t>
      </w:r>
    </w:p>
    <w:p w14:paraId="24C6FD4C" w14:textId="77777777" w:rsidR="00772219" w:rsidRDefault="00772219" w:rsidP="00772219">
      <w:pPr>
        <w:jc w:val="center"/>
      </w:pPr>
      <w:r>
        <w:t>que jugar entre las letras podía ser divertido.</w:t>
      </w:r>
    </w:p>
    <w:p w14:paraId="16173170" w14:textId="77777777" w:rsidR="00772219" w:rsidRDefault="00772219" w:rsidP="00772219">
      <w:pPr>
        <w:jc w:val="center"/>
      </w:pPr>
      <w:r>
        <w:t xml:space="preserve"> Entre las letras saltó sabiendo que su presencia</w:t>
      </w:r>
    </w:p>
    <w:p w14:paraId="786611A0" w14:textId="77777777" w:rsidR="00772219" w:rsidRDefault="00772219" w:rsidP="00772219">
      <w:pPr>
        <w:jc w:val="center"/>
      </w:pPr>
      <w:r>
        <w:t xml:space="preserve">, era en extremo importante, para marcar diferencias. </w:t>
      </w:r>
    </w:p>
    <w:p w14:paraId="063214D1" w14:textId="77777777" w:rsidR="00772219" w:rsidRDefault="00772219" w:rsidP="00772219">
      <w:pPr>
        <w:jc w:val="center"/>
      </w:pPr>
      <w:r>
        <w:t xml:space="preserve">Se puso en una palabra donde no correspondía, </w:t>
      </w:r>
    </w:p>
    <w:p w14:paraId="47942792" w14:textId="77777777" w:rsidR="00772219" w:rsidRDefault="00772219" w:rsidP="00772219">
      <w:pPr>
        <w:jc w:val="center"/>
      </w:pPr>
      <w:r>
        <w:t xml:space="preserve">y alteró el significado buscando lo que quería. </w:t>
      </w:r>
    </w:p>
    <w:p w14:paraId="19803B48" w14:textId="77777777" w:rsidR="00772219" w:rsidRDefault="00772219" w:rsidP="00772219">
      <w:pPr>
        <w:jc w:val="center"/>
      </w:pPr>
      <w:r>
        <w:t xml:space="preserve">Sobre la primera sílaba en médico se encontró, </w:t>
      </w:r>
    </w:p>
    <w:p w14:paraId="298965B6" w14:textId="77777777" w:rsidR="00772219" w:rsidRDefault="00772219" w:rsidP="00772219">
      <w:pPr>
        <w:jc w:val="center"/>
      </w:pPr>
      <w:r>
        <w:t xml:space="preserve">pero saltando hasta la última en aguda la volvió. </w:t>
      </w:r>
    </w:p>
    <w:p w14:paraId="783A1AEE" w14:textId="77777777" w:rsidR="00772219" w:rsidRDefault="00772219" w:rsidP="00772219">
      <w:pPr>
        <w:jc w:val="center"/>
      </w:pPr>
      <w:proofErr w:type="spellStart"/>
      <w:r>
        <w:t>MediCÓ</w:t>
      </w:r>
      <w:proofErr w:type="spellEnd"/>
      <w:r>
        <w:t xml:space="preserve"> </w:t>
      </w:r>
    </w:p>
    <w:p w14:paraId="4FA5D42A" w14:textId="796D7BFA" w:rsidR="00772219" w:rsidRDefault="00772219" w:rsidP="00772219">
      <w:pPr>
        <w:jc w:val="center"/>
      </w:pPr>
      <w:r>
        <w:t xml:space="preserve">En la penúltima sílaba con la i un rato durmió e hizo grave la palabra hasta que se despertó. </w:t>
      </w:r>
    </w:p>
    <w:p w14:paraId="6D8A9B1C" w14:textId="77777777" w:rsidR="00772219" w:rsidRDefault="00772219" w:rsidP="00772219">
      <w:pPr>
        <w:jc w:val="center"/>
      </w:pPr>
      <w:proofErr w:type="spellStart"/>
      <w:r>
        <w:t>MeDIco</w:t>
      </w:r>
      <w:proofErr w:type="spellEnd"/>
      <w:r>
        <w:t xml:space="preserve"> </w:t>
      </w:r>
    </w:p>
    <w:p w14:paraId="65567DB6" w14:textId="77777777" w:rsidR="00772219" w:rsidRDefault="00772219" w:rsidP="00772219">
      <w:pPr>
        <w:jc w:val="center"/>
      </w:pPr>
      <w:r>
        <w:t xml:space="preserve">Después a la antepenúltima de otro saltito pasó, y la palabra antes grave por esdrújula cambió Médico. </w:t>
      </w:r>
    </w:p>
    <w:p w14:paraId="119936A6" w14:textId="68281911" w:rsidR="00535DD2" w:rsidRDefault="00772219" w:rsidP="00772219">
      <w:pPr>
        <w:jc w:val="center"/>
      </w:pPr>
      <w:r>
        <w:t xml:space="preserve">¡Y </w:t>
      </w:r>
      <w:proofErr w:type="spellStart"/>
      <w:r>
        <w:t>como</w:t>
      </w:r>
      <w:proofErr w:type="spellEnd"/>
      <w:r>
        <w:t xml:space="preserve"> empezó acabó! Agudas, graves y esdrújulas dependen de su presencia por eso es tan importante fijarse y tener paciencia. Marisa Alonso Santamaría</w:t>
      </w:r>
    </w:p>
    <w:p w14:paraId="657769FA" w14:textId="77777777" w:rsidR="00772219" w:rsidRDefault="00772219" w:rsidP="00772219">
      <w:pPr>
        <w:jc w:val="center"/>
      </w:pPr>
    </w:p>
    <w:sectPr w:rsidR="00772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9"/>
    <w:rsid w:val="00535DD2"/>
    <w:rsid w:val="0077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31D3"/>
  <w15:chartTrackingRefBased/>
  <w15:docId w15:val="{74F36CD5-DF38-4EFE-861F-C83A69B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Rudolph Quezada</dc:creator>
  <cp:keywords/>
  <dc:description/>
  <cp:lastModifiedBy>Christian Rudolph Quezada</cp:lastModifiedBy>
  <cp:revision>1</cp:revision>
  <dcterms:created xsi:type="dcterms:W3CDTF">2023-06-13T03:36:00Z</dcterms:created>
  <dcterms:modified xsi:type="dcterms:W3CDTF">2023-06-13T03:38:00Z</dcterms:modified>
</cp:coreProperties>
</file>